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9B4" w:rsidRPr="004F4594" w:rsidRDefault="009025E0" w:rsidP="008B7A42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Приложение № </w:t>
      </w:r>
      <w:r w:rsidR="00803392">
        <w:rPr>
          <w:rFonts w:ascii="Times New Roman" w:hAnsi="Times New Roman"/>
          <w:b/>
          <w:sz w:val="28"/>
          <w:szCs w:val="28"/>
        </w:rPr>
        <w:t>23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 xml:space="preserve">к Договору от «___» __________ ______ </w:t>
      </w:r>
      <w:proofErr w:type="gramStart"/>
      <w:r w:rsidRPr="008B7A42">
        <w:rPr>
          <w:rFonts w:ascii="Times New Roman" w:hAnsi="Times New Roman"/>
          <w:b/>
          <w:sz w:val="28"/>
          <w:szCs w:val="28"/>
        </w:rPr>
        <w:t>г</w:t>
      </w:r>
      <w:proofErr w:type="gramEnd"/>
      <w:r w:rsidRPr="008B7A42">
        <w:rPr>
          <w:rFonts w:ascii="Times New Roman" w:hAnsi="Times New Roman"/>
          <w:b/>
          <w:sz w:val="28"/>
          <w:szCs w:val="28"/>
        </w:rPr>
        <w:t>.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№ ___</w:t>
      </w:r>
      <w:r w:rsidRPr="002843A0">
        <w:rPr>
          <w:rFonts w:ascii="Times New Roman" w:hAnsi="Times New Roman"/>
          <w:b/>
          <w:sz w:val="28"/>
          <w:szCs w:val="28"/>
        </w:rPr>
        <w:t>___________________________</w:t>
      </w:r>
      <w:r w:rsidR="00803392">
        <w:rPr>
          <w:rFonts w:ascii="Times New Roman" w:hAnsi="Times New Roman"/>
          <w:b/>
          <w:sz w:val="28"/>
          <w:szCs w:val="28"/>
        </w:rPr>
        <w:t>_____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B7A42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8B7A42">
        <w:rPr>
          <w:rFonts w:ascii="Times New Roman" w:hAnsi="Times New Roman"/>
          <w:b/>
          <w:sz w:val="28"/>
          <w:szCs w:val="28"/>
          <w:u w:val="single"/>
        </w:rPr>
        <w:t>1С</w:t>
      </w:r>
      <w:proofErr w:type="gramStart"/>
      <w:r w:rsidRPr="008B7A42">
        <w:rPr>
          <w:rFonts w:ascii="Times New Roman" w:hAnsi="Times New Roman"/>
          <w:b/>
          <w:sz w:val="28"/>
          <w:szCs w:val="28"/>
          <w:u w:val="single"/>
        </w:rPr>
        <w:t>:У</w:t>
      </w:r>
      <w:proofErr w:type="gramEnd"/>
      <w:r w:rsidRPr="008B7A42">
        <w:rPr>
          <w:rFonts w:ascii="Times New Roman" w:hAnsi="Times New Roman"/>
          <w:b/>
          <w:sz w:val="28"/>
          <w:szCs w:val="28"/>
          <w:u w:val="single"/>
        </w:rPr>
        <w:t xml:space="preserve">СО 8 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572698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ТЕХНИЧЕСКИЕ УСЛОВИЯ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этикеткам штрих-кода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03392" w:rsidRDefault="00803392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03392" w:rsidRDefault="00803392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03392" w:rsidRDefault="00803392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03392" w:rsidRDefault="00803392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03392" w:rsidRPr="008B7A42" w:rsidRDefault="00803392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721B71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0"/>
      <w:bookmarkEnd w:id="1"/>
      <w:bookmarkEnd w:id="2"/>
      <w:bookmarkEnd w:id="3"/>
    </w:p>
    <w:p w:rsidR="004E59B4" w:rsidRPr="008B7A4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разработаны с целью организации деятельности Поставщика в процессе формирования этикеток штрих-кода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оборудование) </w:t>
      </w:r>
      <w:r w:rsidRPr="008B7A42">
        <w:rPr>
          <w:rFonts w:ascii="Times New Roman" w:hAnsi="Times New Roman"/>
          <w:iCs/>
          <w:sz w:val="28"/>
          <w:szCs w:val="28"/>
        </w:rPr>
        <w:t>в порядке, определяемом настоящим Договором.</w:t>
      </w:r>
    </w:p>
    <w:p w:rsidR="004E59B4" w:rsidRPr="007D54FF" w:rsidRDefault="004E59B4" w:rsidP="002843A0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могут уточняться и/или дополняться </w:t>
      </w:r>
      <w:r w:rsidRPr="007D54FF">
        <w:rPr>
          <w:rFonts w:ascii="Times New Roman" w:hAnsi="Times New Roman"/>
          <w:iCs/>
          <w:sz w:val="28"/>
          <w:szCs w:val="28"/>
        </w:rPr>
        <w:t xml:space="preserve">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Поставщик обеспечит обязательное наличие в Договорах</w:t>
      </w:r>
      <w:r w:rsidR="008C2686">
        <w:rPr>
          <w:rFonts w:ascii="Times New Roman" w:hAnsi="Times New Roman"/>
          <w:iCs/>
          <w:sz w:val="28"/>
          <w:szCs w:val="28"/>
        </w:rPr>
        <w:t>/Контрактах</w:t>
      </w:r>
      <w:r w:rsidRPr="008B7A42">
        <w:rPr>
          <w:rFonts w:ascii="Times New Roman" w:hAnsi="Times New Roman"/>
          <w:iCs/>
          <w:sz w:val="28"/>
          <w:szCs w:val="28"/>
        </w:rPr>
        <w:t xml:space="preserve">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8B7A42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4E59B4" w:rsidRPr="008B7A42" w:rsidRDefault="004E59B4" w:rsidP="00AB656D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AB656D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Классификация этикеток штрих-кода</w:t>
      </w:r>
    </w:p>
    <w:p w:rsidR="004E59B4" w:rsidRPr="00893F08" w:rsidRDefault="004E59B4" w:rsidP="008B7A42">
      <w:pPr>
        <w:pStyle w:val="a0"/>
        <w:rPr>
          <w:sz w:val="28"/>
          <w:szCs w:val="28"/>
          <w:lang w:eastAsia="en-GB"/>
        </w:rPr>
      </w:pPr>
    </w:p>
    <w:tbl>
      <w:tblPr>
        <w:tblW w:w="0" w:type="auto"/>
        <w:tblInd w:w="1080" w:type="dxa"/>
        <w:tblLook w:val="00A0" w:firstRow="1" w:lastRow="0" w:firstColumn="1" w:lastColumn="0" w:noHBand="0" w:noVBand="0"/>
      </w:tblPr>
      <w:tblGrid>
        <w:gridCol w:w="3423"/>
        <w:gridCol w:w="312"/>
        <w:gridCol w:w="5217"/>
      </w:tblGrid>
      <w:tr w:rsidR="004E59B4" w:rsidRPr="008B7A42" w:rsidTr="00F655B7">
        <w:tc>
          <w:tcPr>
            <w:tcW w:w="3423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Металлизированные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ярлыки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Непосредственная маркировка оборудования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каплеструйная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иглоударная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маркировка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Бумажные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Полиэстер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метализированный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Полиимид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Акрил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Полиолеф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Винил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Стандартный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Высокотемпературный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Водоэмульсионный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Специальный удаляемый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Высокоточный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Модифицированный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Временный / удаляемый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Сверхагрессивный каучуковый клей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Золотой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Белый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Голубой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Лимонный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Темно-желтый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Матовое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метализированное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Глянцевое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метализированное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Сатинированное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применения внутри помещений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120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150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300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и более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Лазерный, офисный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металла: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Ударно-точечная – маркировка производится путём нанесения на поверхность металла серии точек, множество которых формируют линию надписи.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Прочерчивание - маркировка производится вычерчиванием сплошной линии на поверхности металла при помощи твёрдосплавной иглы.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– маркировка материалов при помощи оптико-волоконного лазера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медь [1103]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алюминий [840]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цинк [753]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олово [526]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свинец [458]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нержавеющая сталь [700-1000]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стекло [250-500]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нейлон [46]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алкидная эмаль [45]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полиэфир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эпоксидные краски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полиуретановые краски [43] АБС,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поликарбонат[42]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ПВХ [39]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акрил [38]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ПВА [37]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полистирол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ацеталь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полиэтилен [31]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полипропилен [29]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силикон [24]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Teflon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® [18]</w:t>
            </w:r>
          </w:p>
        </w:tc>
      </w:tr>
    </w:tbl>
    <w:p w:rsidR="004E59B4" w:rsidRPr="008B7A42" w:rsidRDefault="004E59B4" w:rsidP="004E2E77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F6085A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Виды этикеток штрих-кода, обязательных к применению Поставщиком в соответствии с условиями настоящего Договора.</w:t>
      </w:r>
    </w:p>
    <w:p w:rsidR="004E59B4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lastRenderedPageBreak/>
        <w:t xml:space="preserve">В зависимости от </w:t>
      </w:r>
      <w:proofErr w:type="gramStart"/>
      <w:r w:rsidRPr="008B7A42">
        <w:rPr>
          <w:rFonts w:ascii="Times New Roman" w:hAnsi="Times New Roman"/>
          <w:sz w:val="28"/>
          <w:szCs w:val="28"/>
        </w:rPr>
        <w:t>типа</w:t>
      </w:r>
      <w:proofErr w:type="gramEnd"/>
      <w:r w:rsidRPr="008B7A42">
        <w:rPr>
          <w:rFonts w:ascii="Times New Roman" w:hAnsi="Times New Roman"/>
          <w:sz w:val="28"/>
          <w:szCs w:val="28"/>
        </w:rPr>
        <w:t xml:space="preserve"> поставляемого в соответствии с условиями настоящего Договора </w:t>
      </w:r>
      <w:r>
        <w:rPr>
          <w:rFonts w:ascii="Times New Roman" w:hAnsi="Times New Roman"/>
          <w:sz w:val="28"/>
          <w:szCs w:val="28"/>
        </w:rPr>
        <w:t>о</w:t>
      </w:r>
      <w:r w:rsidRPr="008B7A42">
        <w:rPr>
          <w:rFonts w:ascii="Times New Roman" w:hAnsi="Times New Roman"/>
          <w:sz w:val="28"/>
          <w:szCs w:val="28"/>
        </w:rPr>
        <w:t>борудования Поставщиком подлежат применению следующие виды этикеток штрих-кода:</w:t>
      </w: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Трубопроводы:</w:t>
      </w:r>
    </w:p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опор: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Крепеж: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-533" w:firstLine="25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Нормализованные узлы приводов: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Фланцы: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Прокат: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Прокладочный материал: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Фасонные детали: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Детали трубопроводов: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tabs>
          <w:tab w:val="left" w:pos="1560"/>
        </w:tabs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Арматура: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этикетки – усиленный;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Вентиляционное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Приборы и оборудование ТТК: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Маркировка с помощью ярлыков и этикеток (или непосредственная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Щитовые устройства: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Осветительная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Системы связи и сигнализации: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Система контроля и управления противопожарной защитой: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Кабельная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Материалы: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Двери, люки, ворота: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Оборудование водопровода и канализации: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Тепломеханическое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Грузоподъемное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Трансформаторы: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Прочее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особо агрессивной среды или 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  <w:sectPr w:rsidR="004E59B4" w:rsidRPr="008B7A42" w:rsidSect="00F6085A">
          <w:footerReference w:type="default" r:id="rId8"/>
          <w:type w:val="continuous"/>
          <w:pgSz w:w="11906" w:h="16838" w:code="9"/>
          <w:pgMar w:top="1134" w:right="709" w:bottom="1134" w:left="1134" w:header="709" w:footer="709" w:gutter="0"/>
          <w:cols w:space="708"/>
          <w:titlePg/>
          <w:docGrid w:linePitch="360"/>
        </w:sectPr>
      </w:pPr>
    </w:p>
    <w:p w:rsidR="004E59B4" w:rsidRDefault="004E59B4" w:rsidP="008B7A42">
      <w:pPr>
        <w:numPr>
          <w:ilvl w:val="0"/>
          <w:numId w:val="2"/>
        </w:numPr>
        <w:ind w:left="100" w:hanging="10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Состав этикетки, содержащей штрих-код.</w:t>
      </w:r>
    </w:p>
    <w:p w:rsidR="004E59B4" w:rsidRPr="008B7A42" w:rsidRDefault="004E59B4" w:rsidP="008B7A42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Входящий номер поступления по данным оперативного складского учета (заносится вручную)</w:t>
      </w:r>
    </w:p>
    <w:p w:rsidR="004E59B4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</w:rPr>
        <w:t>Штрих код</w:t>
      </w:r>
      <w:r w:rsidRPr="008B7A42"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13299D">
      <w:pPr>
        <w:pStyle w:val="af3"/>
        <w:tabs>
          <w:tab w:val="left" w:pos="851"/>
        </w:tabs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этикетки (ярлык хранения);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проекта;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Штрих код;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поставщика;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Входящий номер поступления по данным оперативного складского учета;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Упаковочный лист;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и дата транспортной накладной;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поставки;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выдачи;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Характеристики МПЗ (</w:t>
      </w:r>
      <w:proofErr w:type="spellStart"/>
      <w:r w:rsidRPr="008B7A42">
        <w:rPr>
          <w:rFonts w:ascii="Times New Roman" w:hAnsi="Times New Roman"/>
          <w:iCs/>
          <w:sz w:val="28"/>
          <w:szCs w:val="28"/>
          <w:lang w:eastAsia="en-US"/>
        </w:rPr>
        <w:t>Dn</w:t>
      </w:r>
      <w:proofErr w:type="spellEnd"/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, </w:t>
      </w:r>
      <w:proofErr w:type="spellStart"/>
      <w:r w:rsidRPr="008B7A42">
        <w:rPr>
          <w:rFonts w:ascii="Times New Roman" w:hAnsi="Times New Roman"/>
          <w:iCs/>
          <w:sz w:val="28"/>
          <w:szCs w:val="28"/>
          <w:lang w:eastAsia="en-US"/>
        </w:rPr>
        <w:t>Pp</w:t>
      </w:r>
      <w:proofErr w:type="spellEnd"/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, </w:t>
      </w:r>
      <w:proofErr w:type="spellStart"/>
      <w:r w:rsidRPr="008B7A42">
        <w:rPr>
          <w:rFonts w:ascii="Times New Roman" w:hAnsi="Times New Roman"/>
          <w:iCs/>
          <w:sz w:val="28"/>
          <w:szCs w:val="28"/>
          <w:lang w:eastAsia="en-US"/>
        </w:rPr>
        <w:t>Rtm</w:t>
      </w:r>
      <w:proofErr w:type="spellEnd"/>
      <w:r w:rsidRPr="008B7A42">
        <w:rPr>
          <w:rFonts w:ascii="Times New Roman" w:hAnsi="Times New Roman"/>
          <w:iCs/>
          <w:sz w:val="28"/>
          <w:szCs w:val="28"/>
          <w:lang w:eastAsia="en-US"/>
        </w:rPr>
        <w:t>);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договора с поставщиком;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чертежа;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Количество материально-производственных запасов;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листа;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lastRenderedPageBreak/>
        <w:t>Заводской номер.</w:t>
      </w:r>
    </w:p>
    <w:p w:rsidR="004E59B4" w:rsidRPr="00D16862" w:rsidRDefault="004E59B4" w:rsidP="001A5DDF">
      <w:pPr>
        <w:pStyle w:val="a0"/>
        <w:rPr>
          <w:sz w:val="28"/>
          <w:szCs w:val="28"/>
          <w:lang w:eastAsia="en-GB"/>
        </w:rPr>
      </w:pPr>
    </w:p>
    <w:p w:rsidR="004E59B4" w:rsidRDefault="004E59B4" w:rsidP="007859A0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5. Макет этикетки, содержащей штрих-код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ab/>
        <w:t>макет этикетки:</w:t>
      </w:r>
    </w:p>
    <w:p w:rsidR="004E59B4" w:rsidRPr="008B7A42" w:rsidRDefault="007A49E4" w:rsidP="008B7A42">
      <w:pPr>
        <w:tabs>
          <w:tab w:val="left" w:pos="851"/>
        </w:tabs>
        <w:spacing w:before="120"/>
        <w:ind w:left="360" w:firstLine="1767"/>
        <w:jc w:val="both"/>
        <w:rPr>
          <w:rStyle w:val="a5"/>
          <w:i w:val="0"/>
          <w:sz w:val="28"/>
          <w:szCs w:val="28"/>
          <w:lang w:eastAsia="en-GB"/>
        </w:rPr>
      </w:pPr>
      <w:r>
        <w:rPr>
          <w:noProof/>
          <w:sz w:val="28"/>
          <w:szCs w:val="28"/>
        </w:rPr>
        <w:drawing>
          <wp:inline distT="0" distB="0" distL="0" distR="0">
            <wp:extent cx="1990725" cy="1295400"/>
            <wp:effectExtent l="19050" t="19050" r="28575" b="1905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2954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ab/>
        <w:t>макет этикетки:</w:t>
      </w:r>
    </w:p>
    <w:p w:rsidR="004E59B4" w:rsidRDefault="00A121D2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>
        <w:rPr>
          <w:iCs/>
          <w:noProof/>
          <w:sz w:val="28"/>
          <w:szCs w:val="28"/>
        </w:rPr>
        <w:drawing>
          <wp:inline distT="0" distB="0" distL="0" distR="0" wp14:anchorId="0D1DDA18" wp14:editId="4D4471CB">
            <wp:extent cx="5048250" cy="300990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300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59B4" w:rsidRDefault="004E59B4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bookmarkStart w:id="4" w:name="_GoBack"/>
      <w:bookmarkEnd w:id="4"/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6. Требования к местам нанесения этикеток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Места крепления этикеток (ярлыков) или непосредственного нанесения маркировки необходимо выбирать исходя из следующих условий: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удобство подхода персонала;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 xml:space="preserve">- надежность крепления (корпус или остов 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Pr="008B7A42">
        <w:rPr>
          <w:rFonts w:ascii="Times New Roman" w:hAnsi="Times New Roman"/>
          <w:sz w:val="28"/>
          <w:szCs w:val="28"/>
          <w:lang w:eastAsia="en-US"/>
        </w:rPr>
        <w:t>борудования);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открытость места крепления;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lastRenderedPageBreak/>
        <w:t>- в удалении от вращающихся частей.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4E59B4" w:rsidRPr="008B7A42" w:rsidTr="008B7A42">
        <w:trPr>
          <w:trHeight w:val="696"/>
          <w:jc w:val="center"/>
        </w:trPr>
        <w:tc>
          <w:tcPr>
            <w:tcW w:w="4965" w:type="dxa"/>
            <w:vAlign w:val="bottom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4E59B4" w:rsidRPr="008B7A42" w:rsidTr="008B7A42">
        <w:trPr>
          <w:trHeight w:val="1938"/>
          <w:jc w:val="center"/>
        </w:trPr>
        <w:tc>
          <w:tcPr>
            <w:tcW w:w="4965" w:type="dxa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4E59B4" w:rsidRPr="008B7A42" w:rsidRDefault="004E59B4" w:rsidP="008B7A42">
      <w:pPr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8B7A42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A5DDF">
      <w:pPr>
        <w:pStyle w:val="a0"/>
        <w:rPr>
          <w:sz w:val="28"/>
          <w:szCs w:val="28"/>
          <w:lang w:eastAsia="en-GB"/>
        </w:rPr>
      </w:pPr>
    </w:p>
    <w:sectPr w:rsidR="004E59B4" w:rsidRPr="008B7A42" w:rsidSect="00F6085A">
      <w:type w:val="continuous"/>
      <w:pgSz w:w="11906" w:h="16838" w:code="9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913" w:rsidRDefault="00093913">
      <w:r>
        <w:separator/>
      </w:r>
    </w:p>
  </w:endnote>
  <w:endnote w:type="continuationSeparator" w:id="0">
    <w:p w:rsidR="00093913" w:rsidRDefault="00093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9B4" w:rsidRPr="00572698" w:rsidRDefault="003943F3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="004E59B4"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A121D2">
      <w:rPr>
        <w:noProof/>
        <w:sz w:val="16"/>
        <w:szCs w:val="16"/>
      </w:rPr>
      <w:t>21</w:t>
    </w:r>
    <w:r w:rsidRPr="00572698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913" w:rsidRDefault="00093913">
      <w:r>
        <w:separator/>
      </w:r>
    </w:p>
  </w:footnote>
  <w:footnote w:type="continuationSeparator" w:id="0">
    <w:p w:rsidR="00093913" w:rsidRDefault="000939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24115BB8"/>
    <w:multiLevelType w:val="hybridMultilevel"/>
    <w:tmpl w:val="E09427A6"/>
    <w:lvl w:ilvl="0" w:tplc="F392DDD6">
      <w:start w:val="1"/>
      <w:numFmt w:val="decimal"/>
      <w:lvlText w:val="%1."/>
      <w:lvlJc w:val="left"/>
      <w:pPr>
        <w:ind w:left="6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  <w:rPr>
        <w:rFonts w:cs="Times New Roman"/>
      </w:rPr>
    </w:lvl>
  </w:abstractNum>
  <w:abstractNum w:abstractNumId="6">
    <w:nsid w:val="2BA524EA"/>
    <w:multiLevelType w:val="multilevel"/>
    <w:tmpl w:val="BDBA272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35664A68"/>
    <w:multiLevelType w:val="multilevel"/>
    <w:tmpl w:val="5E5C6D1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1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5EA363B6"/>
    <w:multiLevelType w:val="multilevel"/>
    <w:tmpl w:val="1790368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21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63214809"/>
    <w:multiLevelType w:val="hybridMultilevel"/>
    <w:tmpl w:val="ACB2D9A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FFFFFFFF">
      <w:start w:val="1"/>
      <w:numFmt w:val="bullet"/>
      <w:lvlText w:val="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BF71A5"/>
    <w:multiLevelType w:val="multilevel"/>
    <w:tmpl w:val="23A24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6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4"/>
  </w:num>
  <w:num w:numId="2">
    <w:abstractNumId w:val="22"/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27"/>
  </w:num>
  <w:num w:numId="9">
    <w:abstractNumId w:val="16"/>
  </w:num>
  <w:num w:numId="10">
    <w:abstractNumId w:val="8"/>
  </w:num>
  <w:num w:numId="11">
    <w:abstractNumId w:val="23"/>
  </w:num>
  <w:num w:numId="12">
    <w:abstractNumId w:val="26"/>
  </w:num>
  <w:num w:numId="13">
    <w:abstractNumId w:val="18"/>
  </w:num>
  <w:num w:numId="14">
    <w:abstractNumId w:val="15"/>
  </w:num>
  <w:num w:numId="15">
    <w:abstractNumId w:val="11"/>
  </w:num>
  <w:num w:numId="16">
    <w:abstractNumId w:val="21"/>
  </w:num>
  <w:num w:numId="17">
    <w:abstractNumId w:val="0"/>
  </w:num>
  <w:num w:numId="18">
    <w:abstractNumId w:val="29"/>
  </w:num>
  <w:num w:numId="19">
    <w:abstractNumId w:val="28"/>
  </w:num>
  <w:num w:numId="20">
    <w:abstractNumId w:val="13"/>
  </w:num>
  <w:num w:numId="21">
    <w:abstractNumId w:val="17"/>
  </w:num>
  <w:num w:numId="22">
    <w:abstractNumId w:val="19"/>
  </w:num>
  <w:num w:numId="23">
    <w:abstractNumId w:val="3"/>
  </w:num>
  <w:num w:numId="24">
    <w:abstractNumId w:val="7"/>
  </w:num>
  <w:num w:numId="25">
    <w:abstractNumId w:val="14"/>
  </w:num>
  <w:num w:numId="26">
    <w:abstractNumId w:val="5"/>
  </w:num>
  <w:num w:numId="27">
    <w:abstractNumId w:val="25"/>
  </w:num>
  <w:num w:numId="28">
    <w:abstractNumId w:val="20"/>
  </w:num>
  <w:num w:numId="29">
    <w:abstractNumId w:val="6"/>
  </w:num>
  <w:num w:numId="30">
    <w:abstractNumId w:val="24"/>
  </w:num>
  <w:num w:numId="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1C5"/>
    <w:rsid w:val="00003B62"/>
    <w:rsid w:val="0001597D"/>
    <w:rsid w:val="000178DB"/>
    <w:rsid w:val="000221F7"/>
    <w:rsid w:val="00027847"/>
    <w:rsid w:val="00041874"/>
    <w:rsid w:val="00042CF8"/>
    <w:rsid w:val="00051ACB"/>
    <w:rsid w:val="00051F1F"/>
    <w:rsid w:val="00053F53"/>
    <w:rsid w:val="00074BB2"/>
    <w:rsid w:val="000762FE"/>
    <w:rsid w:val="00086CCA"/>
    <w:rsid w:val="00093913"/>
    <w:rsid w:val="000940CB"/>
    <w:rsid w:val="000A2DCC"/>
    <w:rsid w:val="000C4BD1"/>
    <w:rsid w:val="000C612F"/>
    <w:rsid w:val="000D7C8F"/>
    <w:rsid w:val="000E34EB"/>
    <w:rsid w:val="000F337D"/>
    <w:rsid w:val="00102D0B"/>
    <w:rsid w:val="0010393E"/>
    <w:rsid w:val="0011186E"/>
    <w:rsid w:val="001157E9"/>
    <w:rsid w:val="001239C4"/>
    <w:rsid w:val="0013299D"/>
    <w:rsid w:val="0014502E"/>
    <w:rsid w:val="00152715"/>
    <w:rsid w:val="00160449"/>
    <w:rsid w:val="001619F0"/>
    <w:rsid w:val="001636D1"/>
    <w:rsid w:val="0016428B"/>
    <w:rsid w:val="0016479F"/>
    <w:rsid w:val="001A024C"/>
    <w:rsid w:val="001A5DDF"/>
    <w:rsid w:val="001B3F9D"/>
    <w:rsid w:val="001B4C77"/>
    <w:rsid w:val="001B54C4"/>
    <w:rsid w:val="001B5A38"/>
    <w:rsid w:val="001C78B8"/>
    <w:rsid w:val="001D2FB8"/>
    <w:rsid w:val="002042E4"/>
    <w:rsid w:val="00224B78"/>
    <w:rsid w:val="0022507D"/>
    <w:rsid w:val="002372C5"/>
    <w:rsid w:val="00243227"/>
    <w:rsid w:val="002460BE"/>
    <w:rsid w:val="002706A5"/>
    <w:rsid w:val="0028399C"/>
    <w:rsid w:val="002843A0"/>
    <w:rsid w:val="002A54C2"/>
    <w:rsid w:val="002C4C3B"/>
    <w:rsid w:val="002D00C0"/>
    <w:rsid w:val="002E7BF8"/>
    <w:rsid w:val="002E7F26"/>
    <w:rsid w:val="002F16D9"/>
    <w:rsid w:val="003063CC"/>
    <w:rsid w:val="00321533"/>
    <w:rsid w:val="00327F02"/>
    <w:rsid w:val="003348FD"/>
    <w:rsid w:val="00351A04"/>
    <w:rsid w:val="00355707"/>
    <w:rsid w:val="00362CBD"/>
    <w:rsid w:val="0037130D"/>
    <w:rsid w:val="0037756D"/>
    <w:rsid w:val="003938A4"/>
    <w:rsid w:val="003943F3"/>
    <w:rsid w:val="0039608B"/>
    <w:rsid w:val="003B632C"/>
    <w:rsid w:val="003D3794"/>
    <w:rsid w:val="003E0BCD"/>
    <w:rsid w:val="00403145"/>
    <w:rsid w:val="00403938"/>
    <w:rsid w:val="00416055"/>
    <w:rsid w:val="00421552"/>
    <w:rsid w:val="00427B91"/>
    <w:rsid w:val="0043414E"/>
    <w:rsid w:val="0044659D"/>
    <w:rsid w:val="004510A4"/>
    <w:rsid w:val="00453DCD"/>
    <w:rsid w:val="00455AC4"/>
    <w:rsid w:val="00461E66"/>
    <w:rsid w:val="00473FC1"/>
    <w:rsid w:val="00483CB3"/>
    <w:rsid w:val="0048783C"/>
    <w:rsid w:val="004A00AF"/>
    <w:rsid w:val="004B71AC"/>
    <w:rsid w:val="004C0221"/>
    <w:rsid w:val="004C0F02"/>
    <w:rsid w:val="004D6F0F"/>
    <w:rsid w:val="004E2E77"/>
    <w:rsid w:val="004E59B4"/>
    <w:rsid w:val="004E5BA0"/>
    <w:rsid w:val="004F4594"/>
    <w:rsid w:val="005056BB"/>
    <w:rsid w:val="00507C84"/>
    <w:rsid w:val="00520DA9"/>
    <w:rsid w:val="00524742"/>
    <w:rsid w:val="00543107"/>
    <w:rsid w:val="00544D6D"/>
    <w:rsid w:val="00550BE9"/>
    <w:rsid w:val="00555329"/>
    <w:rsid w:val="005619BC"/>
    <w:rsid w:val="00562267"/>
    <w:rsid w:val="00572698"/>
    <w:rsid w:val="00594A87"/>
    <w:rsid w:val="005A481E"/>
    <w:rsid w:val="005E00F1"/>
    <w:rsid w:val="005E13E6"/>
    <w:rsid w:val="005F39BF"/>
    <w:rsid w:val="00601956"/>
    <w:rsid w:val="006073D7"/>
    <w:rsid w:val="00614158"/>
    <w:rsid w:val="0061758E"/>
    <w:rsid w:val="00625687"/>
    <w:rsid w:val="006273D3"/>
    <w:rsid w:val="0063489E"/>
    <w:rsid w:val="006505A6"/>
    <w:rsid w:val="00693BD2"/>
    <w:rsid w:val="006D2946"/>
    <w:rsid w:val="006D4EF4"/>
    <w:rsid w:val="006F504A"/>
    <w:rsid w:val="006F6E44"/>
    <w:rsid w:val="00710E06"/>
    <w:rsid w:val="00721B71"/>
    <w:rsid w:val="007231F6"/>
    <w:rsid w:val="00727DE4"/>
    <w:rsid w:val="00735029"/>
    <w:rsid w:val="00735D1F"/>
    <w:rsid w:val="007366F3"/>
    <w:rsid w:val="0074468F"/>
    <w:rsid w:val="007610B1"/>
    <w:rsid w:val="007700EA"/>
    <w:rsid w:val="0077128E"/>
    <w:rsid w:val="007751A0"/>
    <w:rsid w:val="00781C18"/>
    <w:rsid w:val="007859A0"/>
    <w:rsid w:val="007A49E4"/>
    <w:rsid w:val="007B2266"/>
    <w:rsid w:val="007B2FBC"/>
    <w:rsid w:val="007B3687"/>
    <w:rsid w:val="007B5B1A"/>
    <w:rsid w:val="007C29DC"/>
    <w:rsid w:val="007C5796"/>
    <w:rsid w:val="007D439C"/>
    <w:rsid w:val="007D54FF"/>
    <w:rsid w:val="007E09E0"/>
    <w:rsid w:val="007E64E6"/>
    <w:rsid w:val="00803392"/>
    <w:rsid w:val="00835694"/>
    <w:rsid w:val="00844E63"/>
    <w:rsid w:val="008555AD"/>
    <w:rsid w:val="00863263"/>
    <w:rsid w:val="0086613A"/>
    <w:rsid w:val="00891542"/>
    <w:rsid w:val="00891BA3"/>
    <w:rsid w:val="00893F08"/>
    <w:rsid w:val="008A04F7"/>
    <w:rsid w:val="008A236F"/>
    <w:rsid w:val="008B6244"/>
    <w:rsid w:val="008B638B"/>
    <w:rsid w:val="008B7A42"/>
    <w:rsid w:val="008C2686"/>
    <w:rsid w:val="008E6862"/>
    <w:rsid w:val="008E7D40"/>
    <w:rsid w:val="009025E0"/>
    <w:rsid w:val="009043BA"/>
    <w:rsid w:val="009077FA"/>
    <w:rsid w:val="00924FC0"/>
    <w:rsid w:val="0092521F"/>
    <w:rsid w:val="00930CF0"/>
    <w:rsid w:val="009555A2"/>
    <w:rsid w:val="009578D5"/>
    <w:rsid w:val="0097067B"/>
    <w:rsid w:val="00972EE1"/>
    <w:rsid w:val="00973F76"/>
    <w:rsid w:val="00977772"/>
    <w:rsid w:val="009807F0"/>
    <w:rsid w:val="009A21DE"/>
    <w:rsid w:val="009A5E9C"/>
    <w:rsid w:val="009B126E"/>
    <w:rsid w:val="009B5EFE"/>
    <w:rsid w:val="009C0E29"/>
    <w:rsid w:val="009C2190"/>
    <w:rsid w:val="009C47B3"/>
    <w:rsid w:val="009D440D"/>
    <w:rsid w:val="009E48B4"/>
    <w:rsid w:val="009E51C9"/>
    <w:rsid w:val="009F0BF1"/>
    <w:rsid w:val="009F49D5"/>
    <w:rsid w:val="009F593B"/>
    <w:rsid w:val="00A04662"/>
    <w:rsid w:val="00A0501D"/>
    <w:rsid w:val="00A0777A"/>
    <w:rsid w:val="00A11A2F"/>
    <w:rsid w:val="00A121D2"/>
    <w:rsid w:val="00A1236B"/>
    <w:rsid w:val="00A147F2"/>
    <w:rsid w:val="00A20827"/>
    <w:rsid w:val="00A357EB"/>
    <w:rsid w:val="00A37B73"/>
    <w:rsid w:val="00A4481B"/>
    <w:rsid w:val="00A44A07"/>
    <w:rsid w:val="00A477AD"/>
    <w:rsid w:val="00A517DF"/>
    <w:rsid w:val="00A55305"/>
    <w:rsid w:val="00A77234"/>
    <w:rsid w:val="00A80705"/>
    <w:rsid w:val="00A84F48"/>
    <w:rsid w:val="00A927F1"/>
    <w:rsid w:val="00AA4AD6"/>
    <w:rsid w:val="00AB13C8"/>
    <w:rsid w:val="00AB2B28"/>
    <w:rsid w:val="00AB5D00"/>
    <w:rsid w:val="00AB656D"/>
    <w:rsid w:val="00AC6F86"/>
    <w:rsid w:val="00AD456F"/>
    <w:rsid w:val="00AE018F"/>
    <w:rsid w:val="00AE62DD"/>
    <w:rsid w:val="00AE68EF"/>
    <w:rsid w:val="00AE6E75"/>
    <w:rsid w:val="00AF2278"/>
    <w:rsid w:val="00B10D57"/>
    <w:rsid w:val="00B22949"/>
    <w:rsid w:val="00B263B1"/>
    <w:rsid w:val="00B35E93"/>
    <w:rsid w:val="00B37BF4"/>
    <w:rsid w:val="00B45F14"/>
    <w:rsid w:val="00B54701"/>
    <w:rsid w:val="00B72F1B"/>
    <w:rsid w:val="00B74CB2"/>
    <w:rsid w:val="00B873BF"/>
    <w:rsid w:val="00B9272E"/>
    <w:rsid w:val="00BA71B0"/>
    <w:rsid w:val="00BC22A8"/>
    <w:rsid w:val="00BC5EE9"/>
    <w:rsid w:val="00BD0FAC"/>
    <w:rsid w:val="00BD5F5A"/>
    <w:rsid w:val="00BF1A26"/>
    <w:rsid w:val="00C0224B"/>
    <w:rsid w:val="00C0498F"/>
    <w:rsid w:val="00C051C5"/>
    <w:rsid w:val="00C12230"/>
    <w:rsid w:val="00C16A1F"/>
    <w:rsid w:val="00C1786F"/>
    <w:rsid w:val="00C427B9"/>
    <w:rsid w:val="00C538AD"/>
    <w:rsid w:val="00C566A0"/>
    <w:rsid w:val="00C64371"/>
    <w:rsid w:val="00C7722B"/>
    <w:rsid w:val="00C853EF"/>
    <w:rsid w:val="00C877CE"/>
    <w:rsid w:val="00C903DF"/>
    <w:rsid w:val="00C95DF0"/>
    <w:rsid w:val="00C97C00"/>
    <w:rsid w:val="00CA25B9"/>
    <w:rsid w:val="00CA51A7"/>
    <w:rsid w:val="00CA5DBC"/>
    <w:rsid w:val="00CB4864"/>
    <w:rsid w:val="00CC3858"/>
    <w:rsid w:val="00CC4694"/>
    <w:rsid w:val="00CC79E8"/>
    <w:rsid w:val="00CD4D8F"/>
    <w:rsid w:val="00CE6A38"/>
    <w:rsid w:val="00CF3069"/>
    <w:rsid w:val="00CF60E2"/>
    <w:rsid w:val="00D01AC3"/>
    <w:rsid w:val="00D07D4C"/>
    <w:rsid w:val="00D16862"/>
    <w:rsid w:val="00D32492"/>
    <w:rsid w:val="00D335D6"/>
    <w:rsid w:val="00D33924"/>
    <w:rsid w:val="00D34140"/>
    <w:rsid w:val="00D3545F"/>
    <w:rsid w:val="00D3592B"/>
    <w:rsid w:val="00D36D9B"/>
    <w:rsid w:val="00D64275"/>
    <w:rsid w:val="00D646ED"/>
    <w:rsid w:val="00D64765"/>
    <w:rsid w:val="00D67596"/>
    <w:rsid w:val="00D7107A"/>
    <w:rsid w:val="00D74D39"/>
    <w:rsid w:val="00D76C5C"/>
    <w:rsid w:val="00D77173"/>
    <w:rsid w:val="00D87F75"/>
    <w:rsid w:val="00D96703"/>
    <w:rsid w:val="00DB0448"/>
    <w:rsid w:val="00DB2982"/>
    <w:rsid w:val="00DB4BEF"/>
    <w:rsid w:val="00DB7FC4"/>
    <w:rsid w:val="00DC78E2"/>
    <w:rsid w:val="00DD6BE4"/>
    <w:rsid w:val="00DE7472"/>
    <w:rsid w:val="00DE7C3D"/>
    <w:rsid w:val="00DF07E3"/>
    <w:rsid w:val="00DF69F4"/>
    <w:rsid w:val="00E01AD8"/>
    <w:rsid w:val="00E0457C"/>
    <w:rsid w:val="00E2010C"/>
    <w:rsid w:val="00E270BF"/>
    <w:rsid w:val="00E42EBE"/>
    <w:rsid w:val="00E43245"/>
    <w:rsid w:val="00E4348D"/>
    <w:rsid w:val="00E4511B"/>
    <w:rsid w:val="00E54F87"/>
    <w:rsid w:val="00E611C5"/>
    <w:rsid w:val="00E636C7"/>
    <w:rsid w:val="00E67E4C"/>
    <w:rsid w:val="00E71B12"/>
    <w:rsid w:val="00E72B53"/>
    <w:rsid w:val="00E81358"/>
    <w:rsid w:val="00E82ED4"/>
    <w:rsid w:val="00E842AF"/>
    <w:rsid w:val="00E90376"/>
    <w:rsid w:val="00E917A8"/>
    <w:rsid w:val="00E9563E"/>
    <w:rsid w:val="00E95C0A"/>
    <w:rsid w:val="00E96439"/>
    <w:rsid w:val="00E96D4B"/>
    <w:rsid w:val="00EA1B0B"/>
    <w:rsid w:val="00EA36D8"/>
    <w:rsid w:val="00EA586E"/>
    <w:rsid w:val="00EB17F4"/>
    <w:rsid w:val="00EB39C2"/>
    <w:rsid w:val="00EC3DF7"/>
    <w:rsid w:val="00EC4B4B"/>
    <w:rsid w:val="00EE01B2"/>
    <w:rsid w:val="00EF5D18"/>
    <w:rsid w:val="00F058A6"/>
    <w:rsid w:val="00F06BD2"/>
    <w:rsid w:val="00F1026E"/>
    <w:rsid w:val="00F114D2"/>
    <w:rsid w:val="00F125B9"/>
    <w:rsid w:val="00F175CA"/>
    <w:rsid w:val="00F22602"/>
    <w:rsid w:val="00F23898"/>
    <w:rsid w:val="00F2592C"/>
    <w:rsid w:val="00F25DE8"/>
    <w:rsid w:val="00F26AEA"/>
    <w:rsid w:val="00F36D4B"/>
    <w:rsid w:val="00F46003"/>
    <w:rsid w:val="00F6085A"/>
    <w:rsid w:val="00F655B7"/>
    <w:rsid w:val="00F7058F"/>
    <w:rsid w:val="00F770B7"/>
    <w:rsid w:val="00F83A52"/>
    <w:rsid w:val="00F84329"/>
    <w:rsid w:val="00F94944"/>
    <w:rsid w:val="00F96293"/>
    <w:rsid w:val="00FA4A39"/>
    <w:rsid w:val="00FB66D2"/>
    <w:rsid w:val="00FC289F"/>
    <w:rsid w:val="00FC4CFB"/>
    <w:rsid w:val="00FD4348"/>
    <w:rsid w:val="00FF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E611C5"/>
    <w:rPr>
      <w:rFonts w:ascii="Arial" w:hAnsi="Arial"/>
      <w:sz w:val="20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E813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basedOn w:val="a1"/>
    <w:link w:val="2"/>
    <w:uiPriority w:val="99"/>
    <w:semiHidden/>
    <w:locked/>
    <w:rsid w:val="00E813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basedOn w:val="a1"/>
    <w:link w:val="3"/>
    <w:uiPriority w:val="99"/>
    <w:semiHidden/>
    <w:locked/>
    <w:rsid w:val="00E8135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E8135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E813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E81358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E8135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E8135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E81358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a1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basedOn w:val="a1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basedOn w:val="a1"/>
    <w:link w:val="a6"/>
    <w:uiPriority w:val="99"/>
    <w:locked/>
    <w:rsid w:val="00E81358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basedOn w:val="a1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basedOn w:val="a1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basedOn w:val="12"/>
    <w:link w:val="13"/>
    <w:uiPriority w:val="99"/>
    <w:locked/>
    <w:rsid w:val="00CD4D8F"/>
    <w:rPr>
      <w:rFonts w:cs="Times New Roman"/>
      <w:b/>
      <w:bCs/>
      <w:caps/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basedOn w:val="a1"/>
    <w:link w:val="a9"/>
    <w:uiPriority w:val="99"/>
    <w:semiHidden/>
    <w:locked/>
    <w:rsid w:val="00E8135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basedOn w:val="a1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basedOn w:val="a1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basedOn w:val="a1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basedOn w:val="a1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locked/>
    <w:rsid w:val="00051F1F"/>
    <w:rPr>
      <w:rFonts w:cs="Times New Roman"/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basedOn w:val="a1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basedOn w:val="a1"/>
    <w:uiPriority w:val="99"/>
    <w:rsid w:val="00A20827"/>
    <w:rPr>
      <w:rFonts w:cs="Times New Roman"/>
      <w:vertAlign w:val="superscript"/>
    </w:rPr>
  </w:style>
  <w:style w:type="character" w:styleId="afe">
    <w:name w:val="Strong"/>
    <w:basedOn w:val="a1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1"/>
    <w:uiPriority w:val="99"/>
    <w:rsid w:val="004E2E77"/>
    <w:rPr>
      <w:rFonts w:cs="Times New Roman"/>
    </w:rPr>
  </w:style>
  <w:style w:type="paragraph" w:styleId="30">
    <w:name w:val="Body Text 3"/>
    <w:basedOn w:val="a"/>
    <w:link w:val="31"/>
    <w:uiPriority w:val="99"/>
    <w:rsid w:val="008B7A42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1"/>
    <w:link w:val="30"/>
    <w:uiPriority w:val="99"/>
    <w:semiHidden/>
    <w:locked/>
    <w:rsid w:val="008B7A42"/>
    <w:rPr>
      <w:rFonts w:ascii="Arial" w:hAnsi="Arial" w:cs="Times New Roman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35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2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6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21</Pages>
  <Words>3022</Words>
  <Characters>19078</Characters>
  <Application>Microsoft Office Word</Application>
  <DocSecurity>0</DocSecurity>
  <Lines>158</Lines>
  <Paragraphs>44</Paragraphs>
  <ScaleCrop>false</ScaleCrop>
  <Company>NIAEP</Company>
  <LinksUpToDate>false</LinksUpToDate>
  <CharactersWithSpaces>22056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Дементьева Наталья Владимировна</cp:lastModifiedBy>
  <cp:revision>9</cp:revision>
  <cp:lastPrinted>2012-01-25T09:11:00Z</cp:lastPrinted>
  <dcterms:created xsi:type="dcterms:W3CDTF">2013-12-13T10:42:00Z</dcterms:created>
  <dcterms:modified xsi:type="dcterms:W3CDTF">2015-07-20T14:08:00Z</dcterms:modified>
</cp:coreProperties>
</file>